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3CB" w:rsidRPr="00EC13CB" w:rsidRDefault="00EC13CB" w:rsidP="00EC1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ПОЛОЖЕНИЕ</w:t>
      </w:r>
    </w:p>
    <w:p w:rsidR="00EC13CB" w:rsidRPr="00EC13CB" w:rsidRDefault="00EC13CB" w:rsidP="00EC1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о Педагогическом практикуме «Культура. Точка опоры»</w:t>
      </w:r>
    </w:p>
    <w:p w:rsidR="00EC13CB" w:rsidRPr="00EC13CB" w:rsidRDefault="00EC13CB" w:rsidP="00EC1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Ассоциация педагогов «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>»</w:t>
      </w:r>
    </w:p>
    <w:p w:rsidR="00EC13CB" w:rsidRPr="00EC13CB" w:rsidRDefault="00EC13CB" w:rsidP="00EC1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Региональная инновационная площадка министерств</w:t>
      </w:r>
      <w:r>
        <w:rPr>
          <w:rFonts w:ascii="Times New Roman" w:hAnsi="Times New Roman" w:cs="Times New Roman"/>
          <w:sz w:val="24"/>
          <w:szCs w:val="24"/>
        </w:rPr>
        <w:t>а образования Иркутской области</w:t>
      </w:r>
    </w:p>
    <w:p w:rsidR="00EC13CB" w:rsidRPr="00EC13CB" w:rsidRDefault="00EC13CB" w:rsidP="00EC1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МБУ ДПО «Центр об</w:t>
      </w:r>
      <w:r>
        <w:rPr>
          <w:rFonts w:ascii="Times New Roman" w:hAnsi="Times New Roman" w:cs="Times New Roman"/>
          <w:sz w:val="24"/>
          <w:szCs w:val="24"/>
        </w:rPr>
        <w:t>еспечения развития образования»</w:t>
      </w:r>
    </w:p>
    <w:p w:rsidR="00EC13CB" w:rsidRPr="00EC13CB" w:rsidRDefault="00EC13CB" w:rsidP="00EC13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На базе МБОУ «СОШ №15» г. Ангарска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1.1. Настоящее Положение определяет статус, цель, задачи, направления деятельности и порядок работы Педагогического практикума «Культура. То</w:t>
      </w:r>
      <w:r>
        <w:rPr>
          <w:rFonts w:ascii="Times New Roman" w:hAnsi="Times New Roman" w:cs="Times New Roman"/>
          <w:sz w:val="24"/>
          <w:szCs w:val="24"/>
        </w:rPr>
        <w:t>чка опоры» (далее — Практикум).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1.2. Педагогический практикум «Культура. Точка опоры» — структурное подразделение Ассоциации педагогов «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СО-ДЕЙСТВИЕ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>», созданное на б</w:t>
      </w:r>
      <w:r>
        <w:rPr>
          <w:rFonts w:ascii="Times New Roman" w:hAnsi="Times New Roman" w:cs="Times New Roman"/>
          <w:sz w:val="24"/>
          <w:szCs w:val="24"/>
        </w:rPr>
        <w:t>азе МБОУ «СОШ №15» г. Ангарска.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1.3. Практикум является частью региональной инновационной площадки министерства</w:t>
      </w:r>
      <w:r>
        <w:rPr>
          <w:rFonts w:ascii="Times New Roman" w:hAnsi="Times New Roman" w:cs="Times New Roman"/>
          <w:sz w:val="24"/>
          <w:szCs w:val="24"/>
        </w:rPr>
        <w:t xml:space="preserve"> образования Иркутской области.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1.4. Практикум действует в соответствии с общим Положением об Ассоциации, настоящим Положением </w:t>
      </w:r>
      <w:r>
        <w:rPr>
          <w:rFonts w:ascii="Times New Roman" w:hAnsi="Times New Roman" w:cs="Times New Roman"/>
          <w:sz w:val="24"/>
          <w:szCs w:val="24"/>
        </w:rPr>
        <w:t>и планом работы на учебный год.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1.5. Практикум основан в 2011 году как культурологическая школа, с 2019 г</w:t>
      </w:r>
      <w:r>
        <w:rPr>
          <w:rFonts w:ascii="Times New Roman" w:hAnsi="Times New Roman" w:cs="Times New Roman"/>
          <w:sz w:val="24"/>
          <w:szCs w:val="24"/>
        </w:rPr>
        <w:t>ода — педагогический практикум.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2. Цель и задачи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Цель: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Выявление и распространение инновационного педагогического опыта учителей литературы, истории, искусства через проведение практических мероприятий, направленных на интеграцию предметных и </w:t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EC13CB">
        <w:rPr>
          <w:rFonts w:ascii="Times New Roman" w:hAnsi="Times New Roman" w:cs="Times New Roman"/>
          <w:sz w:val="24"/>
          <w:szCs w:val="24"/>
        </w:rPr>
        <w:t xml:space="preserve"> результат</w:t>
      </w:r>
      <w:r>
        <w:rPr>
          <w:rFonts w:ascii="Times New Roman" w:hAnsi="Times New Roman" w:cs="Times New Roman"/>
          <w:sz w:val="24"/>
          <w:szCs w:val="24"/>
        </w:rPr>
        <w:t>ов в воспитательной экосистеме.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Задачи: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C13CB">
        <w:rPr>
          <w:rFonts w:ascii="Times New Roman" w:hAnsi="Times New Roman" w:cs="Times New Roman"/>
          <w:sz w:val="24"/>
          <w:szCs w:val="24"/>
        </w:rPr>
        <w:t>Апробировать новые формы развития партнёрства между образовательными учреждениями, ведущие к наращиванию и оптимизации использо</w:t>
      </w:r>
      <w:r>
        <w:rPr>
          <w:rFonts w:ascii="Times New Roman" w:hAnsi="Times New Roman" w:cs="Times New Roman"/>
          <w:sz w:val="24"/>
          <w:szCs w:val="24"/>
        </w:rPr>
        <w:t>вания образовательных ресурсов.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>Обеспечить формирование открытого информацио</w:t>
      </w:r>
      <w:r>
        <w:rPr>
          <w:rFonts w:ascii="Times New Roman" w:hAnsi="Times New Roman" w:cs="Times New Roman"/>
          <w:sz w:val="24"/>
          <w:szCs w:val="24"/>
        </w:rPr>
        <w:t>нно-методического пространства.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>Поддержать инновационную деятельность педагогов, направленную на создание разнообразного спектра образовательных услуг в основно</w:t>
      </w:r>
      <w:r>
        <w:rPr>
          <w:rFonts w:ascii="Times New Roman" w:hAnsi="Times New Roman" w:cs="Times New Roman"/>
          <w:sz w:val="24"/>
          <w:szCs w:val="24"/>
        </w:rPr>
        <w:t>м и дополнительном образовании.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 xml:space="preserve">Организовать работу с одарёнными детьми в области культуры и искусства </w:t>
      </w:r>
      <w:r>
        <w:rPr>
          <w:rFonts w:ascii="Times New Roman" w:hAnsi="Times New Roman" w:cs="Times New Roman"/>
          <w:sz w:val="24"/>
          <w:szCs w:val="24"/>
        </w:rPr>
        <w:t>через различные формы и методы.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>Провести межведомственную олимпиаду по изобразительному искусс</w:t>
      </w:r>
      <w:r>
        <w:rPr>
          <w:rFonts w:ascii="Times New Roman" w:hAnsi="Times New Roman" w:cs="Times New Roman"/>
          <w:sz w:val="24"/>
          <w:szCs w:val="24"/>
        </w:rPr>
        <w:t>тву.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 xml:space="preserve">Организовать культурологическую школу для подготовки детей к </w:t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EC13CB">
        <w:rPr>
          <w:rFonts w:ascii="Times New Roman" w:hAnsi="Times New Roman" w:cs="Times New Roman"/>
          <w:sz w:val="24"/>
          <w:szCs w:val="24"/>
        </w:rPr>
        <w:t xml:space="preserve"> по искусству (МХК).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>Организовать педагогический практикум «Дебаты» для учител</w:t>
      </w:r>
      <w:r>
        <w:rPr>
          <w:rFonts w:ascii="Times New Roman" w:hAnsi="Times New Roman" w:cs="Times New Roman"/>
          <w:sz w:val="24"/>
          <w:szCs w:val="24"/>
        </w:rPr>
        <w:t>ей гуманитарной направленности.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13CB">
        <w:rPr>
          <w:rFonts w:ascii="Times New Roman" w:hAnsi="Times New Roman" w:cs="Times New Roman"/>
          <w:sz w:val="24"/>
          <w:szCs w:val="24"/>
        </w:rPr>
        <w:t>Обеспечить преемственность в подготовке к оли</w:t>
      </w:r>
      <w:r>
        <w:rPr>
          <w:rFonts w:ascii="Times New Roman" w:hAnsi="Times New Roman" w:cs="Times New Roman"/>
          <w:sz w:val="24"/>
          <w:szCs w:val="24"/>
        </w:rPr>
        <w:t>мпиаде по искусству с 5 класса.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3. Участники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3.1. К участию в деятел</w:t>
      </w:r>
      <w:r>
        <w:rPr>
          <w:rFonts w:ascii="Times New Roman" w:hAnsi="Times New Roman" w:cs="Times New Roman"/>
          <w:sz w:val="24"/>
          <w:szCs w:val="24"/>
        </w:rPr>
        <w:t>ьности Практикума приглашаются: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учителя гуманитарной направленно</w:t>
      </w:r>
      <w:r>
        <w:rPr>
          <w:rFonts w:ascii="Times New Roman" w:hAnsi="Times New Roman" w:cs="Times New Roman"/>
          <w:sz w:val="24"/>
          <w:szCs w:val="24"/>
        </w:rPr>
        <w:t>сти (литература, история, МХК);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чителя искусства (музыка,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ИЗО</w:t>
      </w:r>
      <w:proofErr w:type="gramEnd"/>
      <w:r>
        <w:rPr>
          <w:rFonts w:ascii="Times New Roman" w:hAnsi="Times New Roman" w:cs="Times New Roman"/>
          <w:sz w:val="24"/>
          <w:szCs w:val="24"/>
        </w:rPr>
        <w:t>);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педагоги д</w:t>
      </w:r>
      <w:r>
        <w:rPr>
          <w:rFonts w:ascii="Times New Roman" w:hAnsi="Times New Roman" w:cs="Times New Roman"/>
          <w:sz w:val="24"/>
          <w:szCs w:val="24"/>
        </w:rPr>
        <w:t>ополнительного образования;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4–11 классов.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4. Направления деятельности</w:t>
      </w:r>
    </w:p>
    <w:p w:rsidR="00EC13CB" w:rsidRPr="007E09D1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№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Pr="007E09D1">
        <w:rPr>
          <w:rFonts w:ascii="Times New Roman" w:hAnsi="Times New Roman" w:cs="Times New Roman"/>
          <w:b/>
          <w:sz w:val="24"/>
          <w:szCs w:val="24"/>
        </w:rPr>
        <w:t>Направление</w:t>
      </w:r>
      <w:r w:rsidRPr="007E09D1">
        <w:rPr>
          <w:rFonts w:ascii="Times New Roman" w:hAnsi="Times New Roman" w:cs="Times New Roman"/>
          <w:b/>
          <w:sz w:val="24"/>
          <w:szCs w:val="24"/>
        </w:rPr>
        <w:tab/>
      </w:r>
      <w:r w:rsidR="007E09D1" w:rsidRPr="007E09D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</w:t>
      </w:r>
      <w:r w:rsidRPr="007E09D1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</w:t>
      </w:r>
      <w:r w:rsidRPr="00EC13CB">
        <w:rPr>
          <w:rFonts w:ascii="Times New Roman" w:hAnsi="Times New Roman" w:cs="Times New Roman"/>
          <w:sz w:val="24"/>
          <w:szCs w:val="24"/>
        </w:rPr>
        <w:tab/>
        <w:t>Культурологическая школа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7E09D1">
        <w:rPr>
          <w:rFonts w:ascii="Times New Roman" w:hAnsi="Times New Roman" w:cs="Times New Roman"/>
          <w:sz w:val="24"/>
          <w:szCs w:val="24"/>
        </w:rPr>
        <w:t xml:space="preserve">      -     </w:t>
      </w:r>
      <w:r w:rsidRPr="00EC13CB">
        <w:rPr>
          <w:rFonts w:ascii="Times New Roman" w:hAnsi="Times New Roman" w:cs="Times New Roman"/>
          <w:sz w:val="24"/>
          <w:szCs w:val="24"/>
        </w:rPr>
        <w:t xml:space="preserve">Подготовка детей к </w:t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EC13CB">
        <w:rPr>
          <w:rFonts w:ascii="Times New Roman" w:hAnsi="Times New Roman" w:cs="Times New Roman"/>
          <w:sz w:val="24"/>
          <w:szCs w:val="24"/>
        </w:rPr>
        <w:t xml:space="preserve"> по искусству (МХК)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EC13CB">
        <w:rPr>
          <w:rFonts w:ascii="Times New Roman" w:hAnsi="Times New Roman" w:cs="Times New Roman"/>
          <w:sz w:val="24"/>
          <w:szCs w:val="24"/>
        </w:rPr>
        <w:tab/>
        <w:t xml:space="preserve">Олимпиада по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="007E09D1">
        <w:rPr>
          <w:rFonts w:ascii="Times New Roman" w:hAnsi="Times New Roman" w:cs="Times New Roman"/>
          <w:sz w:val="24"/>
          <w:szCs w:val="24"/>
        </w:rPr>
        <w:t xml:space="preserve"> - </w:t>
      </w:r>
      <w:r w:rsidRPr="00EC13CB">
        <w:rPr>
          <w:rFonts w:ascii="Times New Roman" w:hAnsi="Times New Roman" w:cs="Times New Roman"/>
          <w:sz w:val="24"/>
          <w:szCs w:val="24"/>
        </w:rPr>
        <w:tab/>
        <w:t>Межведомственная олимпиада по изобразительному искусству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3</w:t>
      </w:r>
      <w:r w:rsidRPr="00EC13CB">
        <w:rPr>
          <w:rFonts w:ascii="Times New Roman" w:hAnsi="Times New Roman" w:cs="Times New Roman"/>
          <w:sz w:val="24"/>
          <w:szCs w:val="24"/>
        </w:rPr>
        <w:tab/>
        <w:t>Педагогический практикум «Дебаты»</w:t>
      </w:r>
      <w:r w:rsidR="007E09D1">
        <w:rPr>
          <w:rFonts w:ascii="Times New Roman" w:hAnsi="Times New Roman" w:cs="Times New Roman"/>
          <w:sz w:val="24"/>
          <w:szCs w:val="24"/>
        </w:rPr>
        <w:t xml:space="preserve"> -</w:t>
      </w:r>
      <w:r w:rsidRPr="00EC13CB">
        <w:rPr>
          <w:rFonts w:ascii="Times New Roman" w:hAnsi="Times New Roman" w:cs="Times New Roman"/>
          <w:sz w:val="24"/>
          <w:szCs w:val="24"/>
        </w:rPr>
        <w:tab/>
        <w:t>Конкурс педагогического мастерства для учителей гуманитарной направленности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4</w:t>
      </w:r>
      <w:r w:rsidRPr="00EC13CB">
        <w:rPr>
          <w:rFonts w:ascii="Times New Roman" w:hAnsi="Times New Roman" w:cs="Times New Roman"/>
          <w:sz w:val="24"/>
          <w:szCs w:val="24"/>
        </w:rPr>
        <w:tab/>
        <w:t>Методическая поддержка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7E09D1">
        <w:rPr>
          <w:rFonts w:ascii="Times New Roman" w:hAnsi="Times New Roman" w:cs="Times New Roman"/>
          <w:sz w:val="24"/>
          <w:szCs w:val="24"/>
        </w:rPr>
        <w:t xml:space="preserve">- </w:t>
      </w:r>
      <w:r w:rsidRPr="00EC13CB">
        <w:rPr>
          <w:rFonts w:ascii="Times New Roman" w:hAnsi="Times New Roman" w:cs="Times New Roman"/>
          <w:sz w:val="24"/>
          <w:szCs w:val="24"/>
        </w:rPr>
        <w:t>Консультации, семинары, мастер-классы для педагогов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5</w:t>
      </w:r>
      <w:r w:rsidRPr="00EC13CB">
        <w:rPr>
          <w:rFonts w:ascii="Times New Roman" w:hAnsi="Times New Roman" w:cs="Times New Roman"/>
          <w:sz w:val="24"/>
          <w:szCs w:val="24"/>
        </w:rPr>
        <w:tab/>
        <w:t>Сетевое взаимодействие</w:t>
      </w:r>
      <w:r w:rsidR="007E09D1">
        <w:rPr>
          <w:rFonts w:ascii="Times New Roman" w:hAnsi="Times New Roman" w:cs="Times New Roman"/>
          <w:sz w:val="24"/>
          <w:szCs w:val="24"/>
        </w:rPr>
        <w:t xml:space="preserve"> -</w:t>
      </w:r>
      <w:r w:rsidRPr="00EC13CB">
        <w:rPr>
          <w:rFonts w:ascii="Times New Roman" w:hAnsi="Times New Roman" w:cs="Times New Roman"/>
          <w:sz w:val="24"/>
          <w:szCs w:val="24"/>
        </w:rPr>
        <w:tab/>
        <w:t>Партнёрство с ОУ Иркутской области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5</w:t>
      </w:r>
      <w:r w:rsidRPr="007E09D1">
        <w:rPr>
          <w:rFonts w:ascii="Times New Roman" w:hAnsi="Times New Roman" w:cs="Times New Roman"/>
          <w:b/>
          <w:sz w:val="24"/>
          <w:szCs w:val="24"/>
        </w:rPr>
        <w:t>. Культурологическая школа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 xml:space="preserve">Практикум организует культурологическую школу для подготовки детей к муниципальному и региональному </w:t>
      </w:r>
      <w:r w:rsidR="007E09D1">
        <w:rPr>
          <w:rFonts w:ascii="Times New Roman" w:hAnsi="Times New Roman" w:cs="Times New Roman"/>
          <w:sz w:val="24"/>
          <w:szCs w:val="24"/>
        </w:rPr>
        <w:t xml:space="preserve">этапам </w:t>
      </w:r>
      <w:proofErr w:type="spellStart"/>
      <w:r w:rsidR="007E09D1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="007E09D1">
        <w:rPr>
          <w:rFonts w:ascii="Times New Roman" w:hAnsi="Times New Roman" w:cs="Times New Roman"/>
          <w:sz w:val="24"/>
          <w:szCs w:val="24"/>
        </w:rPr>
        <w:t xml:space="preserve"> по искусству (МХК).</w:t>
      </w:r>
      <w:proofErr w:type="gramEnd"/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Формы работы: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онлайн-занятия;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очные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интенсивы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разбор о</w:t>
      </w:r>
      <w:r w:rsidR="007E09D1">
        <w:rPr>
          <w:rFonts w:ascii="Times New Roman" w:hAnsi="Times New Roman" w:cs="Times New Roman"/>
          <w:sz w:val="24"/>
          <w:szCs w:val="24"/>
        </w:rPr>
        <w:t>лимпиадных заданий прошлых лет;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мастер-классы по направлени</w:t>
      </w:r>
      <w:r w:rsidR="007E09D1">
        <w:rPr>
          <w:rFonts w:ascii="Times New Roman" w:hAnsi="Times New Roman" w:cs="Times New Roman"/>
          <w:sz w:val="24"/>
          <w:szCs w:val="24"/>
        </w:rPr>
        <w:t>ям (музыка, живопись, история).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Темы занятий (примерные):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«Разбор олимпиадных заданий»;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«Основные этапы развития мировой художественной культуры: </w:t>
      </w:r>
      <w:r w:rsidR="007E09D1">
        <w:rPr>
          <w:rFonts w:ascii="Times New Roman" w:hAnsi="Times New Roman" w:cs="Times New Roman"/>
          <w:sz w:val="24"/>
          <w:szCs w:val="24"/>
        </w:rPr>
        <w:t>от древности до современности»;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«Ви</w:t>
      </w:r>
      <w:r w:rsidR="007E09D1">
        <w:rPr>
          <w:rFonts w:ascii="Times New Roman" w:hAnsi="Times New Roman" w:cs="Times New Roman"/>
          <w:sz w:val="24"/>
          <w:szCs w:val="24"/>
        </w:rPr>
        <w:t>ды изобразительного искусства».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5.4. Преемственность: с 5 класса создаётся творческая группа</w:t>
      </w:r>
      <w:r w:rsidR="007E09D1">
        <w:rPr>
          <w:rFonts w:ascii="Times New Roman" w:hAnsi="Times New Roman" w:cs="Times New Roman"/>
          <w:sz w:val="24"/>
          <w:szCs w:val="24"/>
        </w:rPr>
        <w:t xml:space="preserve"> учителей</w:t>
      </w:r>
      <w:r w:rsidRPr="00EC13CB">
        <w:rPr>
          <w:rFonts w:ascii="Times New Roman" w:hAnsi="Times New Roman" w:cs="Times New Roman"/>
          <w:sz w:val="24"/>
          <w:szCs w:val="24"/>
        </w:rPr>
        <w:t xml:space="preserve"> по разработке олимпиадных заданий (МХК) для 5–6 классов (шк</w:t>
      </w:r>
      <w:r w:rsidR="007E09D1">
        <w:rPr>
          <w:rFonts w:ascii="Times New Roman" w:hAnsi="Times New Roman" w:cs="Times New Roman"/>
          <w:sz w:val="24"/>
          <w:szCs w:val="24"/>
        </w:rPr>
        <w:t>ольный и муниципальный уровни).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6. </w:t>
      </w:r>
      <w:r w:rsidRPr="007E09D1">
        <w:rPr>
          <w:rFonts w:ascii="Times New Roman" w:hAnsi="Times New Roman" w:cs="Times New Roman"/>
          <w:b/>
          <w:sz w:val="24"/>
          <w:szCs w:val="24"/>
        </w:rPr>
        <w:t>Олимпиада по изобразительному искусству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6.1. Практикум организует межведомственную олимпиаду по изобразительному искусст</w:t>
      </w:r>
      <w:r w:rsidR="007E09D1">
        <w:rPr>
          <w:rFonts w:ascii="Times New Roman" w:hAnsi="Times New Roman" w:cs="Times New Roman"/>
          <w:sz w:val="24"/>
          <w:szCs w:val="24"/>
        </w:rPr>
        <w:t>ву для обучающихся 4–7 классов.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Этапы олимпиады: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школьный;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муниципальный;</w:t>
      </w:r>
    </w:p>
    <w:p w:rsidR="00EC13CB" w:rsidRPr="00EC13CB" w:rsidRDefault="007E09D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заключительный (региональный).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6.3. Участники: обучающиеся образовательных</w:t>
      </w:r>
      <w:r w:rsidR="007E09D1">
        <w:rPr>
          <w:rFonts w:ascii="Times New Roman" w:hAnsi="Times New Roman" w:cs="Times New Roman"/>
          <w:sz w:val="24"/>
          <w:szCs w:val="24"/>
        </w:rPr>
        <w:t xml:space="preserve"> организаций Иркутской области.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6.4. Победители и призёры награждаются дипломами, все </w:t>
      </w:r>
      <w:r w:rsidR="007E09D1">
        <w:rPr>
          <w:rFonts w:ascii="Times New Roman" w:hAnsi="Times New Roman" w:cs="Times New Roman"/>
          <w:sz w:val="24"/>
          <w:szCs w:val="24"/>
        </w:rPr>
        <w:t>участники получают сертификаты.</w:t>
      </w:r>
    </w:p>
    <w:p w:rsidR="00EC13CB" w:rsidRPr="007E09D1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7. </w:t>
      </w:r>
      <w:r w:rsidRPr="007E09D1">
        <w:rPr>
          <w:rFonts w:ascii="Times New Roman" w:hAnsi="Times New Roman" w:cs="Times New Roman"/>
          <w:b/>
          <w:sz w:val="24"/>
          <w:szCs w:val="24"/>
        </w:rPr>
        <w:t>Педагогический практикум «Дебаты»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7.1. Практикум организует конкурс педагогического мастерства «Дебаты» для учител</w:t>
      </w:r>
      <w:r w:rsidR="00411EFF">
        <w:rPr>
          <w:rFonts w:ascii="Times New Roman" w:hAnsi="Times New Roman" w:cs="Times New Roman"/>
          <w:sz w:val="24"/>
          <w:szCs w:val="24"/>
        </w:rPr>
        <w:t>ей гуманитарной направленности.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7.2. Формы участия:</w:t>
      </w:r>
    </w:p>
    <w:p w:rsidR="00EC13CB" w:rsidRPr="00EC13CB" w:rsidRDefault="00411EFF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очный этап (для педагогов АГО);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дистанционный этап (для пе</w:t>
      </w:r>
      <w:r w:rsidR="00411EFF">
        <w:rPr>
          <w:rFonts w:ascii="Times New Roman" w:hAnsi="Times New Roman" w:cs="Times New Roman"/>
          <w:sz w:val="24"/>
          <w:szCs w:val="24"/>
        </w:rPr>
        <w:t>дагогов отдалённых территорий).</w:t>
      </w:r>
    </w:p>
    <w:p w:rsidR="00EC13CB" w:rsidRPr="00EC13CB" w:rsidRDefault="00411EFF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Этапы конкурса: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практикум «Педагогическая дуэль»</w:t>
      </w:r>
      <w:r w:rsidR="00411EFF">
        <w:rPr>
          <w:rFonts w:ascii="Times New Roman" w:hAnsi="Times New Roman" w:cs="Times New Roman"/>
          <w:sz w:val="24"/>
          <w:szCs w:val="24"/>
        </w:rPr>
        <w:t xml:space="preserve"> (дискуссия по заданным темам);</w:t>
      </w:r>
    </w:p>
    <w:p w:rsidR="00EC13CB" w:rsidRPr="00EC13CB" w:rsidRDefault="00411EFF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защита позиции «За» и «Против».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7.4. Победители награждаются дипломами I, II, III степени, все </w:t>
      </w:r>
      <w:r w:rsidR="00411EFF">
        <w:rPr>
          <w:rFonts w:ascii="Times New Roman" w:hAnsi="Times New Roman" w:cs="Times New Roman"/>
          <w:sz w:val="24"/>
          <w:szCs w:val="24"/>
        </w:rPr>
        <w:t>участники получают сертификаты.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8. Методическое обеспечение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8.1. Практикум </w:t>
      </w:r>
      <w:r w:rsidR="00411EFF">
        <w:rPr>
          <w:rFonts w:ascii="Times New Roman" w:hAnsi="Times New Roman" w:cs="Times New Roman"/>
          <w:sz w:val="24"/>
          <w:szCs w:val="24"/>
        </w:rPr>
        <w:t>создаёт методические материалы: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олимпиадные </w:t>
      </w:r>
      <w:r w:rsidR="00411EFF">
        <w:rPr>
          <w:rFonts w:ascii="Times New Roman" w:hAnsi="Times New Roman" w:cs="Times New Roman"/>
          <w:sz w:val="24"/>
          <w:szCs w:val="24"/>
        </w:rPr>
        <w:t>задания по МХК для 5–6 классов;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методические рекоменд</w:t>
      </w:r>
      <w:r w:rsidR="00411EFF">
        <w:rPr>
          <w:rFonts w:ascii="Times New Roman" w:hAnsi="Times New Roman" w:cs="Times New Roman"/>
          <w:sz w:val="24"/>
          <w:szCs w:val="24"/>
        </w:rPr>
        <w:t>ации по подготовке к олимпиаде;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материалы для практикума «Д</w:t>
      </w:r>
      <w:r w:rsidR="00411EFF">
        <w:rPr>
          <w:rFonts w:ascii="Times New Roman" w:hAnsi="Times New Roman" w:cs="Times New Roman"/>
          <w:sz w:val="24"/>
          <w:szCs w:val="24"/>
        </w:rPr>
        <w:t>ебаты».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8.2. Материалы используются на занятиях культурологической школы, консультациях, в са</w:t>
      </w:r>
      <w:r w:rsidR="00411EFF">
        <w:rPr>
          <w:rFonts w:ascii="Times New Roman" w:hAnsi="Times New Roman" w:cs="Times New Roman"/>
          <w:sz w:val="24"/>
          <w:szCs w:val="24"/>
        </w:rPr>
        <w:t>мостоятельной работе педагогов.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9. Организация деятельности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9.1. Практикум работает в соответствии с планом, утверждённым Советом Ассоциации.</w:t>
      </w:r>
    </w:p>
    <w:p w:rsidR="00EC13CB" w:rsidRPr="00EC13CB" w:rsidRDefault="00411EFF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9.2. Формы работы: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культуро</w:t>
      </w:r>
      <w:r w:rsidR="00411EFF">
        <w:rPr>
          <w:rFonts w:ascii="Times New Roman" w:hAnsi="Times New Roman" w:cs="Times New Roman"/>
          <w:sz w:val="24"/>
          <w:szCs w:val="24"/>
        </w:rPr>
        <w:t>логическая школа (онлайн/очно);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меж</w:t>
      </w:r>
      <w:r w:rsidR="00411EFF">
        <w:rPr>
          <w:rFonts w:ascii="Times New Roman" w:hAnsi="Times New Roman" w:cs="Times New Roman"/>
          <w:sz w:val="24"/>
          <w:szCs w:val="24"/>
        </w:rPr>
        <w:t xml:space="preserve">ведомственная олимпиада </w:t>
      </w:r>
      <w:proofErr w:type="gramStart"/>
      <w:r w:rsidR="00411EFF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411EFF">
        <w:rPr>
          <w:rFonts w:ascii="Times New Roman" w:hAnsi="Times New Roman" w:cs="Times New Roman"/>
          <w:sz w:val="24"/>
          <w:szCs w:val="24"/>
        </w:rPr>
        <w:t xml:space="preserve"> ИЗО;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пед</w:t>
      </w:r>
      <w:r w:rsidR="00411EFF">
        <w:rPr>
          <w:rFonts w:ascii="Times New Roman" w:hAnsi="Times New Roman" w:cs="Times New Roman"/>
          <w:sz w:val="24"/>
          <w:szCs w:val="24"/>
        </w:rPr>
        <w:t>агогический практикум «Дебаты»;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семинар</w:t>
      </w:r>
      <w:r w:rsidR="00411EFF">
        <w:rPr>
          <w:rFonts w:ascii="Times New Roman" w:hAnsi="Times New Roman" w:cs="Times New Roman"/>
          <w:sz w:val="24"/>
          <w:szCs w:val="24"/>
        </w:rPr>
        <w:t>ы, мастер-классы, консультации.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9.3. Основная работа </w:t>
      </w:r>
      <w:r w:rsidR="00411EFF">
        <w:rPr>
          <w:rFonts w:ascii="Times New Roman" w:hAnsi="Times New Roman" w:cs="Times New Roman"/>
          <w:sz w:val="24"/>
          <w:szCs w:val="24"/>
        </w:rPr>
        <w:t>между встречами — в группе MAX.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10. Руководство Практикума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10.1. Руководителем Практикума является Копылова Наталья Николаевна, заместитель директора по УВР, учите</w:t>
      </w:r>
      <w:r w:rsidR="00411EFF">
        <w:rPr>
          <w:rFonts w:ascii="Times New Roman" w:hAnsi="Times New Roman" w:cs="Times New Roman"/>
          <w:sz w:val="24"/>
          <w:szCs w:val="24"/>
        </w:rPr>
        <w:t>ль музыки и МХК МБОУ «СОШ №15».</w:t>
      </w:r>
    </w:p>
    <w:p w:rsidR="00EC13CB" w:rsidRPr="00EC13CB" w:rsidRDefault="00411EFF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 Руководитель Практикума: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осуществляет общее руково</w:t>
      </w:r>
      <w:r w:rsidR="00411EFF">
        <w:rPr>
          <w:rFonts w:ascii="Times New Roman" w:hAnsi="Times New Roman" w:cs="Times New Roman"/>
          <w:sz w:val="24"/>
          <w:szCs w:val="24"/>
        </w:rPr>
        <w:t>дство деятельностью Практикума;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организует и проводит олимпиады, куль</w:t>
      </w:r>
      <w:r w:rsidR="00411EFF">
        <w:rPr>
          <w:rFonts w:ascii="Times New Roman" w:hAnsi="Times New Roman" w:cs="Times New Roman"/>
          <w:sz w:val="24"/>
          <w:szCs w:val="24"/>
        </w:rPr>
        <w:t>турологическую школу, «Дебаты»;</w:t>
      </w:r>
    </w:p>
    <w:p w:rsidR="00EC13CB" w:rsidRPr="00EC13CB" w:rsidRDefault="00411EFF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ведёт документацию Практикума;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отчитыв</w:t>
      </w:r>
      <w:r w:rsidR="00411EFF">
        <w:rPr>
          <w:rFonts w:ascii="Times New Roman" w:hAnsi="Times New Roman" w:cs="Times New Roman"/>
          <w:sz w:val="24"/>
          <w:szCs w:val="24"/>
        </w:rPr>
        <w:t>ается перед Советом Ассоциации.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11. Партнёры Практикума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№</w:t>
      </w:r>
      <w:r w:rsidRPr="00EC13CB">
        <w:rPr>
          <w:rFonts w:ascii="Times New Roman" w:hAnsi="Times New Roman" w:cs="Times New Roman"/>
          <w:sz w:val="24"/>
          <w:szCs w:val="24"/>
        </w:rPr>
        <w:tab/>
        <w:t>Партнёр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EC13CB">
        <w:rPr>
          <w:rFonts w:ascii="Times New Roman" w:hAnsi="Times New Roman" w:cs="Times New Roman"/>
          <w:sz w:val="24"/>
          <w:szCs w:val="24"/>
        </w:rPr>
        <w:t>Функции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</w:t>
      </w:r>
      <w:r w:rsidRPr="00EC13CB">
        <w:rPr>
          <w:rFonts w:ascii="Times New Roman" w:hAnsi="Times New Roman" w:cs="Times New Roman"/>
          <w:sz w:val="24"/>
          <w:szCs w:val="24"/>
        </w:rPr>
        <w:tab/>
        <w:t>Рязанова Т.В.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EC13CB">
        <w:rPr>
          <w:rFonts w:ascii="Times New Roman" w:hAnsi="Times New Roman" w:cs="Times New Roman"/>
          <w:sz w:val="24"/>
          <w:szCs w:val="24"/>
        </w:rPr>
        <w:t>Учитель музыки МБОУ «СОШ №15»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2</w:t>
      </w:r>
      <w:r w:rsidRPr="00EC13CB">
        <w:rPr>
          <w:rFonts w:ascii="Times New Roman" w:hAnsi="Times New Roman" w:cs="Times New Roman"/>
          <w:sz w:val="24"/>
          <w:szCs w:val="24"/>
        </w:rPr>
        <w:tab/>
        <w:t>Булгакова О.В.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C13CB">
        <w:rPr>
          <w:rFonts w:ascii="Times New Roman" w:hAnsi="Times New Roman" w:cs="Times New Roman"/>
          <w:sz w:val="24"/>
          <w:szCs w:val="24"/>
        </w:rPr>
        <w:t xml:space="preserve">Учитель ИЗО МБОУ «СОШ №15», руководитель олимпиады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 xml:space="preserve"> ИЗО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3</w:t>
      </w:r>
      <w:r w:rsidRPr="00EC13CB">
        <w:rPr>
          <w:rFonts w:ascii="Times New Roman" w:hAnsi="Times New Roman" w:cs="Times New Roman"/>
          <w:sz w:val="24"/>
          <w:szCs w:val="24"/>
        </w:rPr>
        <w:tab/>
        <w:t>Николаева Т.В.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3CB">
        <w:rPr>
          <w:rFonts w:ascii="Times New Roman" w:hAnsi="Times New Roman" w:cs="Times New Roman"/>
          <w:sz w:val="24"/>
          <w:szCs w:val="24"/>
        </w:rPr>
        <w:t>Методист МБУ ДПО ЦОРО, руководитель Ассоциации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12. Сетевое взаимодействие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 xml:space="preserve">12.1. Практикум взаимодействует с образовательными </w:t>
      </w:r>
      <w:r w:rsidR="00411EFF">
        <w:rPr>
          <w:rFonts w:ascii="Times New Roman" w:hAnsi="Times New Roman" w:cs="Times New Roman"/>
          <w:sz w:val="24"/>
          <w:szCs w:val="24"/>
        </w:rPr>
        <w:t>учреждениями Иркутской области: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Территория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EC13CB">
        <w:rPr>
          <w:rFonts w:ascii="Times New Roman" w:hAnsi="Times New Roman" w:cs="Times New Roman"/>
          <w:sz w:val="24"/>
          <w:szCs w:val="24"/>
        </w:rPr>
        <w:t>Образовательные учреждения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13CB">
        <w:rPr>
          <w:rFonts w:ascii="Times New Roman" w:hAnsi="Times New Roman" w:cs="Times New Roman"/>
          <w:sz w:val="24"/>
          <w:szCs w:val="24"/>
        </w:rPr>
        <w:t>Ангарский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 xml:space="preserve"> ГО</w:t>
      </w:r>
      <w:r w:rsidR="00411EFF">
        <w:rPr>
          <w:rFonts w:ascii="Times New Roman" w:hAnsi="Times New Roman" w:cs="Times New Roman"/>
          <w:sz w:val="24"/>
          <w:szCs w:val="24"/>
        </w:rPr>
        <w:t>:</w:t>
      </w:r>
      <w:r w:rsidRPr="00EC13CB">
        <w:rPr>
          <w:rFonts w:ascii="Times New Roman" w:hAnsi="Times New Roman" w:cs="Times New Roman"/>
          <w:sz w:val="24"/>
          <w:szCs w:val="24"/>
        </w:rPr>
        <w:tab/>
        <w:t>МБОУ «СОШ №4, 10, 11, 15, 17, 20, 22, 24, 30, 37, 39», МАОУ «Гимназия №8», МБОУ «Гимназия №1»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Иркутск</w:t>
      </w:r>
      <w:r w:rsidR="00411EFF">
        <w:rPr>
          <w:rFonts w:ascii="Times New Roman" w:hAnsi="Times New Roman" w:cs="Times New Roman"/>
          <w:sz w:val="24"/>
          <w:szCs w:val="24"/>
        </w:rPr>
        <w:t>: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3CB">
        <w:rPr>
          <w:rFonts w:ascii="Times New Roman" w:hAnsi="Times New Roman" w:cs="Times New Roman"/>
          <w:sz w:val="24"/>
          <w:szCs w:val="24"/>
        </w:rPr>
        <w:t>МАОУ «СОШ №63», МБОУ «СОШ №23»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Усть-Илимск</w:t>
      </w:r>
      <w:r w:rsidR="00411EFF">
        <w:rPr>
          <w:rFonts w:ascii="Times New Roman" w:hAnsi="Times New Roman" w:cs="Times New Roman"/>
          <w:sz w:val="24"/>
          <w:szCs w:val="24"/>
        </w:rPr>
        <w:t>: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411EF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C13CB">
        <w:rPr>
          <w:rFonts w:ascii="Times New Roman" w:hAnsi="Times New Roman" w:cs="Times New Roman"/>
          <w:sz w:val="24"/>
          <w:szCs w:val="24"/>
        </w:rPr>
        <w:t>МАОУ «СОШ №7» им. Пичуева Л.П.</w:t>
      </w:r>
    </w:p>
    <w:p w:rsidR="00CD42B1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Нижнеудинск</w:t>
      </w:r>
      <w:r w:rsidR="00CD42B1">
        <w:rPr>
          <w:rFonts w:ascii="Times New Roman" w:hAnsi="Times New Roman" w:cs="Times New Roman"/>
          <w:sz w:val="24"/>
          <w:szCs w:val="24"/>
        </w:rPr>
        <w:t>:</w:t>
      </w:r>
      <w:r w:rsidRPr="00EC13CB">
        <w:rPr>
          <w:rFonts w:ascii="Times New Roman" w:hAnsi="Times New Roman" w:cs="Times New Roman"/>
          <w:sz w:val="24"/>
          <w:szCs w:val="24"/>
        </w:rPr>
        <w:tab/>
        <w:t xml:space="preserve">МКОУ «СОШ №1, 2, 3, 10, 12», 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МКОУ «</w:t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Замзорская</w:t>
      </w:r>
      <w:proofErr w:type="spellEnd"/>
      <w:r w:rsidRPr="00EC13CB">
        <w:rPr>
          <w:rFonts w:ascii="Times New Roman" w:hAnsi="Times New Roman" w:cs="Times New Roman"/>
          <w:sz w:val="24"/>
          <w:szCs w:val="24"/>
        </w:rPr>
        <w:t xml:space="preserve"> СОШ», МКОУ «</w:t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Шумская</w:t>
      </w:r>
      <w:proofErr w:type="spellEnd"/>
      <w:r w:rsidRPr="00EC13CB">
        <w:rPr>
          <w:rFonts w:ascii="Times New Roman" w:hAnsi="Times New Roman" w:cs="Times New Roman"/>
          <w:sz w:val="24"/>
          <w:szCs w:val="24"/>
        </w:rPr>
        <w:t xml:space="preserve"> СОШ»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13. Планируемые результаты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№</w:t>
      </w:r>
      <w:r w:rsidRPr="00EC13CB">
        <w:rPr>
          <w:rFonts w:ascii="Times New Roman" w:hAnsi="Times New Roman" w:cs="Times New Roman"/>
          <w:sz w:val="24"/>
          <w:szCs w:val="24"/>
        </w:rPr>
        <w:tab/>
        <w:t>Результат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CD42B1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EC13CB">
        <w:rPr>
          <w:rFonts w:ascii="Times New Roman" w:hAnsi="Times New Roman" w:cs="Times New Roman"/>
          <w:sz w:val="24"/>
          <w:szCs w:val="24"/>
        </w:rPr>
        <w:t>Показатель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</w:t>
      </w:r>
      <w:r w:rsidRPr="00EC13CB">
        <w:rPr>
          <w:rFonts w:ascii="Times New Roman" w:hAnsi="Times New Roman" w:cs="Times New Roman"/>
          <w:sz w:val="24"/>
          <w:szCs w:val="24"/>
        </w:rPr>
        <w:tab/>
        <w:t xml:space="preserve">Проведение межведомственной олимпиады по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ab/>
        <w:t>Количество участников, победителей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2</w:t>
      </w:r>
      <w:r w:rsidRPr="00EC13CB">
        <w:rPr>
          <w:rFonts w:ascii="Times New Roman" w:hAnsi="Times New Roman" w:cs="Times New Roman"/>
          <w:sz w:val="24"/>
          <w:szCs w:val="24"/>
        </w:rPr>
        <w:tab/>
        <w:t>Проведение культурологической школы</w:t>
      </w:r>
      <w:r w:rsidRPr="00EC13CB">
        <w:rPr>
          <w:rFonts w:ascii="Times New Roman" w:hAnsi="Times New Roman" w:cs="Times New Roman"/>
          <w:sz w:val="24"/>
          <w:szCs w:val="24"/>
        </w:rPr>
        <w:tab/>
        <w:t>Количество участников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3</w:t>
      </w:r>
      <w:r w:rsidRPr="00EC13CB">
        <w:rPr>
          <w:rFonts w:ascii="Times New Roman" w:hAnsi="Times New Roman" w:cs="Times New Roman"/>
          <w:sz w:val="24"/>
          <w:szCs w:val="24"/>
        </w:rPr>
        <w:tab/>
        <w:t>Проведение практикума «Дебаты»</w:t>
      </w:r>
      <w:r w:rsidRPr="00EC13CB">
        <w:rPr>
          <w:rFonts w:ascii="Times New Roman" w:hAnsi="Times New Roman" w:cs="Times New Roman"/>
          <w:sz w:val="24"/>
          <w:szCs w:val="24"/>
        </w:rPr>
        <w:tab/>
        <w:t>Количество участников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4</w:t>
      </w:r>
      <w:r w:rsidRPr="00EC13CB">
        <w:rPr>
          <w:rFonts w:ascii="Times New Roman" w:hAnsi="Times New Roman" w:cs="Times New Roman"/>
          <w:sz w:val="24"/>
          <w:szCs w:val="24"/>
        </w:rPr>
        <w:tab/>
        <w:t>Создание методических материалов</w:t>
      </w:r>
      <w:r w:rsidRPr="00EC13CB">
        <w:rPr>
          <w:rFonts w:ascii="Times New Roman" w:hAnsi="Times New Roman" w:cs="Times New Roman"/>
          <w:sz w:val="24"/>
          <w:szCs w:val="24"/>
        </w:rPr>
        <w:tab/>
        <w:t>Количество заданий, рекомендаций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5</w:t>
      </w:r>
      <w:r w:rsidRPr="00EC13CB">
        <w:rPr>
          <w:rFonts w:ascii="Times New Roman" w:hAnsi="Times New Roman" w:cs="Times New Roman"/>
          <w:sz w:val="24"/>
          <w:szCs w:val="24"/>
        </w:rPr>
        <w:tab/>
        <w:t>Расширение географии</w:t>
      </w:r>
      <w:r w:rsidRPr="00EC13CB">
        <w:rPr>
          <w:rFonts w:ascii="Times New Roman" w:hAnsi="Times New Roman" w:cs="Times New Roman"/>
          <w:sz w:val="24"/>
          <w:szCs w:val="24"/>
        </w:rPr>
        <w:tab/>
        <w:t>Количество территорий-участников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14. Контакты</w:t>
      </w:r>
    </w:p>
    <w:p w:rsidR="00EC13CB" w:rsidRPr="00EC13CB" w:rsidRDefault="00CD42B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Практикума: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Копылова Наталья Николаевна — +7 (902) 172-22-49, nata</w:t>
      </w:r>
      <w:r w:rsidR="00CD42B1">
        <w:rPr>
          <w:rFonts w:ascii="Times New Roman" w:hAnsi="Times New Roman" w:cs="Times New Roman"/>
          <w:sz w:val="24"/>
          <w:szCs w:val="24"/>
        </w:rPr>
        <w:t>sha161971@mail.ru</w:t>
      </w:r>
    </w:p>
    <w:p w:rsidR="00EC13CB" w:rsidRPr="00EC13CB" w:rsidRDefault="00CD42B1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общим вопросам Ассоциации: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Николаева Татьяна Васильевна — +7 (924) 622-13-88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Приложение 1. План работы Практикума на 2026–2027 учебный год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№</w:t>
      </w:r>
      <w:r w:rsidRPr="00EC13CB">
        <w:rPr>
          <w:rFonts w:ascii="Times New Roman" w:hAnsi="Times New Roman" w:cs="Times New Roman"/>
          <w:sz w:val="24"/>
          <w:szCs w:val="24"/>
        </w:rPr>
        <w:tab/>
        <w:t>Мероприятие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r w:rsidR="00CD42B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bookmarkStart w:id="0" w:name="_GoBack"/>
      <w:bookmarkEnd w:id="0"/>
      <w:r w:rsidRPr="00EC13CB">
        <w:rPr>
          <w:rFonts w:ascii="Times New Roman" w:hAnsi="Times New Roman" w:cs="Times New Roman"/>
          <w:sz w:val="24"/>
          <w:szCs w:val="24"/>
        </w:rPr>
        <w:t>Сроки</w:t>
      </w:r>
      <w:r w:rsidRPr="00EC13CB">
        <w:rPr>
          <w:rFonts w:ascii="Times New Roman" w:hAnsi="Times New Roman" w:cs="Times New Roman"/>
          <w:sz w:val="24"/>
          <w:szCs w:val="24"/>
        </w:rPr>
        <w:tab/>
        <w:t>Формат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1</w:t>
      </w:r>
      <w:r w:rsidRPr="00EC13CB">
        <w:rPr>
          <w:rFonts w:ascii="Times New Roman" w:hAnsi="Times New Roman" w:cs="Times New Roman"/>
          <w:sz w:val="24"/>
          <w:szCs w:val="24"/>
        </w:rPr>
        <w:tab/>
        <w:t>Организационное заседание. Утверждение плана</w:t>
      </w:r>
      <w:r w:rsidRPr="00EC13CB">
        <w:rPr>
          <w:rFonts w:ascii="Times New Roman" w:hAnsi="Times New Roman" w:cs="Times New Roman"/>
          <w:sz w:val="24"/>
          <w:szCs w:val="24"/>
        </w:rPr>
        <w:tab/>
        <w:t>Сентябрь 2026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2</w:t>
      </w:r>
      <w:r w:rsidRPr="00EC13CB">
        <w:rPr>
          <w:rFonts w:ascii="Times New Roman" w:hAnsi="Times New Roman" w:cs="Times New Roman"/>
          <w:sz w:val="24"/>
          <w:szCs w:val="24"/>
        </w:rPr>
        <w:tab/>
        <w:t>Культурологическая школа (подготовка к муниципальному этапу)</w:t>
      </w:r>
      <w:r w:rsidRPr="00EC13CB">
        <w:rPr>
          <w:rFonts w:ascii="Times New Roman" w:hAnsi="Times New Roman" w:cs="Times New Roman"/>
          <w:sz w:val="24"/>
          <w:szCs w:val="24"/>
        </w:rPr>
        <w:tab/>
        <w:t>Ноябрь 2026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Online</w:t>
      </w:r>
      <w:proofErr w:type="spellEnd"/>
      <w:r w:rsidRPr="00EC13CB">
        <w:rPr>
          <w:rFonts w:ascii="Times New Roman" w:hAnsi="Times New Roman" w:cs="Times New Roman"/>
          <w:sz w:val="24"/>
          <w:szCs w:val="24"/>
        </w:rPr>
        <w:t>/очно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3</w:t>
      </w:r>
      <w:r w:rsidRPr="00EC13CB">
        <w:rPr>
          <w:rFonts w:ascii="Times New Roman" w:hAnsi="Times New Roman" w:cs="Times New Roman"/>
          <w:sz w:val="24"/>
          <w:szCs w:val="24"/>
        </w:rPr>
        <w:tab/>
        <w:t xml:space="preserve">Межведомственная олимпиада по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 xml:space="preserve"> (школьный этап)</w:t>
      </w:r>
      <w:r w:rsidRPr="00EC13CB">
        <w:rPr>
          <w:rFonts w:ascii="Times New Roman" w:hAnsi="Times New Roman" w:cs="Times New Roman"/>
          <w:sz w:val="24"/>
          <w:szCs w:val="24"/>
        </w:rPr>
        <w:tab/>
        <w:t>Октябрь 2026</w:t>
      </w:r>
      <w:r w:rsidRPr="00EC13CB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4</w:t>
      </w:r>
      <w:r w:rsidRPr="00EC13CB">
        <w:rPr>
          <w:rFonts w:ascii="Times New Roman" w:hAnsi="Times New Roman" w:cs="Times New Roman"/>
          <w:sz w:val="24"/>
          <w:szCs w:val="24"/>
        </w:rPr>
        <w:tab/>
        <w:t xml:space="preserve">Межведомственная олимпиада по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 xml:space="preserve"> (муниципальный этап)</w:t>
      </w:r>
      <w:r w:rsidRPr="00EC13CB">
        <w:rPr>
          <w:rFonts w:ascii="Times New Roman" w:hAnsi="Times New Roman" w:cs="Times New Roman"/>
          <w:sz w:val="24"/>
          <w:szCs w:val="24"/>
        </w:rPr>
        <w:tab/>
        <w:t>Ноябрь 2026</w:t>
      </w:r>
      <w:r w:rsidRPr="00EC13CB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EC13CB">
        <w:rPr>
          <w:rFonts w:ascii="Times New Roman" w:hAnsi="Times New Roman" w:cs="Times New Roman"/>
          <w:sz w:val="24"/>
          <w:szCs w:val="24"/>
        </w:rPr>
        <w:tab/>
        <w:t>Культурологическая школа (подготовка к региональному этапу)</w:t>
      </w:r>
      <w:r w:rsidRPr="00EC13CB">
        <w:rPr>
          <w:rFonts w:ascii="Times New Roman" w:hAnsi="Times New Roman" w:cs="Times New Roman"/>
          <w:sz w:val="24"/>
          <w:szCs w:val="24"/>
        </w:rPr>
        <w:tab/>
        <w:t>Январь–февраль 2027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6</w:t>
      </w:r>
      <w:r w:rsidRPr="00EC13CB">
        <w:rPr>
          <w:rFonts w:ascii="Times New Roman" w:hAnsi="Times New Roman" w:cs="Times New Roman"/>
          <w:sz w:val="24"/>
          <w:szCs w:val="24"/>
        </w:rPr>
        <w:tab/>
        <w:t xml:space="preserve">Межведомственная олимпиада по </w:t>
      </w:r>
      <w:proofErr w:type="gramStart"/>
      <w:r w:rsidRPr="00EC13CB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EC13CB">
        <w:rPr>
          <w:rFonts w:ascii="Times New Roman" w:hAnsi="Times New Roman" w:cs="Times New Roman"/>
          <w:sz w:val="24"/>
          <w:szCs w:val="24"/>
        </w:rPr>
        <w:t xml:space="preserve"> (заключительный этап)</w:t>
      </w:r>
      <w:r w:rsidRPr="00EC13CB">
        <w:rPr>
          <w:rFonts w:ascii="Times New Roman" w:hAnsi="Times New Roman" w:cs="Times New Roman"/>
          <w:sz w:val="24"/>
          <w:szCs w:val="24"/>
        </w:rPr>
        <w:tab/>
        <w:t>Январь 2027</w:t>
      </w:r>
      <w:r w:rsidRPr="00EC13CB">
        <w:rPr>
          <w:rFonts w:ascii="Times New Roman" w:hAnsi="Times New Roman" w:cs="Times New Roman"/>
          <w:sz w:val="24"/>
          <w:szCs w:val="24"/>
        </w:rPr>
        <w:tab/>
        <w:t>Очно/заочно</w:t>
      </w:r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7</w:t>
      </w:r>
      <w:r w:rsidRPr="00EC13CB">
        <w:rPr>
          <w:rFonts w:ascii="Times New Roman" w:hAnsi="Times New Roman" w:cs="Times New Roman"/>
          <w:sz w:val="24"/>
          <w:szCs w:val="24"/>
        </w:rPr>
        <w:tab/>
        <w:t>Педагогический практикум «Дебаты»</w:t>
      </w:r>
      <w:r w:rsidRPr="00EC13CB">
        <w:rPr>
          <w:rFonts w:ascii="Times New Roman" w:hAnsi="Times New Roman" w:cs="Times New Roman"/>
          <w:sz w:val="24"/>
          <w:szCs w:val="24"/>
        </w:rPr>
        <w:tab/>
        <w:t>Февраль 2027</w:t>
      </w:r>
      <w:r w:rsidRPr="00EC13CB">
        <w:rPr>
          <w:rFonts w:ascii="Times New Roman" w:hAnsi="Times New Roman" w:cs="Times New Roman"/>
          <w:sz w:val="24"/>
          <w:szCs w:val="24"/>
        </w:rPr>
        <w:tab/>
        <w:t>Очно/</w:t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EC13CB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8</w:t>
      </w:r>
      <w:r w:rsidRPr="00EC13CB">
        <w:rPr>
          <w:rFonts w:ascii="Times New Roman" w:hAnsi="Times New Roman" w:cs="Times New Roman"/>
          <w:sz w:val="24"/>
          <w:szCs w:val="24"/>
        </w:rPr>
        <w:tab/>
        <w:t>Подведение итогов. Награждение</w:t>
      </w:r>
      <w:r w:rsidRPr="00EC13CB">
        <w:rPr>
          <w:rFonts w:ascii="Times New Roman" w:hAnsi="Times New Roman" w:cs="Times New Roman"/>
          <w:sz w:val="24"/>
          <w:szCs w:val="24"/>
        </w:rPr>
        <w:tab/>
        <w:t>Март 2027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p w:rsidR="00A4502E" w:rsidRPr="00EC13CB" w:rsidRDefault="00EC13CB" w:rsidP="00EC1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13CB">
        <w:rPr>
          <w:rFonts w:ascii="Times New Roman" w:hAnsi="Times New Roman" w:cs="Times New Roman"/>
          <w:sz w:val="24"/>
          <w:szCs w:val="24"/>
        </w:rPr>
        <w:t>9</w:t>
      </w:r>
      <w:r w:rsidRPr="00EC13CB">
        <w:rPr>
          <w:rFonts w:ascii="Times New Roman" w:hAnsi="Times New Roman" w:cs="Times New Roman"/>
          <w:sz w:val="24"/>
          <w:szCs w:val="24"/>
        </w:rPr>
        <w:tab/>
        <w:t>Подведение итогов года</w:t>
      </w:r>
      <w:r w:rsidRPr="00EC13CB">
        <w:rPr>
          <w:rFonts w:ascii="Times New Roman" w:hAnsi="Times New Roman" w:cs="Times New Roman"/>
          <w:sz w:val="24"/>
          <w:szCs w:val="24"/>
        </w:rPr>
        <w:tab/>
        <w:t>Июнь 2027</w:t>
      </w:r>
      <w:r w:rsidRPr="00EC13C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EC13CB">
        <w:rPr>
          <w:rFonts w:ascii="Times New Roman" w:hAnsi="Times New Roman" w:cs="Times New Roman"/>
          <w:sz w:val="24"/>
          <w:szCs w:val="24"/>
        </w:rPr>
        <w:t>Online</w:t>
      </w:r>
      <w:proofErr w:type="spellEnd"/>
    </w:p>
    <w:sectPr w:rsidR="00A4502E" w:rsidRPr="00EC1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E2"/>
    <w:rsid w:val="00411EFF"/>
    <w:rsid w:val="006A68E2"/>
    <w:rsid w:val="007E09D1"/>
    <w:rsid w:val="00A4502E"/>
    <w:rsid w:val="00CD42B1"/>
    <w:rsid w:val="00EC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2026-10-08T02:15:00Z</dcterms:created>
  <dcterms:modified xsi:type="dcterms:W3CDTF">2026-10-08T02:36:00Z</dcterms:modified>
</cp:coreProperties>
</file>